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Spec="center" w:tblpY="-566"/>
        <w:tblW w:w="156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25"/>
        <w:gridCol w:w="518"/>
        <w:gridCol w:w="518"/>
        <w:gridCol w:w="612"/>
        <w:gridCol w:w="850"/>
        <w:gridCol w:w="421"/>
        <w:gridCol w:w="571"/>
        <w:gridCol w:w="430"/>
        <w:gridCol w:w="992"/>
        <w:gridCol w:w="709"/>
        <w:gridCol w:w="565"/>
        <w:gridCol w:w="603"/>
        <w:gridCol w:w="599"/>
        <w:gridCol w:w="555"/>
        <w:gridCol w:w="791"/>
        <w:gridCol w:w="587"/>
        <w:gridCol w:w="640"/>
        <w:gridCol w:w="684"/>
        <w:gridCol w:w="816"/>
        <w:gridCol w:w="650"/>
        <w:gridCol w:w="555"/>
        <w:gridCol w:w="555"/>
        <w:gridCol w:w="480"/>
        <w:gridCol w:w="9"/>
        <w:gridCol w:w="929"/>
      </w:tblGrid>
      <w:tr w:rsidR="004C0B1F" w:rsidRPr="002812FA" w:rsidTr="009C2707">
        <w:trPr>
          <w:trHeight w:val="27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86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Informes sobre la Situación Económica, las Finanzas Públicas y la Deuda Pública</w:t>
            </w:r>
          </w:p>
        </w:tc>
      </w:tr>
      <w:tr w:rsidR="00E9636E" w:rsidRPr="002812FA" w:rsidTr="002E7912">
        <w:trPr>
          <w:trHeight w:val="27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</w:tr>
      <w:tr w:rsidR="009C2707" w:rsidRPr="002812FA" w:rsidTr="002E7912">
        <w:trPr>
          <w:trHeight w:val="27"/>
        </w:trPr>
        <w:tc>
          <w:tcPr>
            <w:tcW w:w="14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ENTIDAD: Morelos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FE053D" w:rsidRPr="002812FA" w:rsidTr="002E7912">
        <w:trPr>
          <w:trHeight w:val="27"/>
        </w:trPr>
        <w:tc>
          <w:tcPr>
            <w:tcW w:w="8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PERIODO: </w:t>
            </w:r>
            <w:r w:rsidR="005719EE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>Segundo Trimestre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 201</w:t>
            </w:r>
            <w:r w:rsidR="005719EE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C878E3" w:rsidRPr="002812FA" w:rsidTr="002E7912">
        <w:trPr>
          <w:trHeight w:val="27"/>
        </w:trPr>
        <w:tc>
          <w:tcPr>
            <w:tcW w:w="136" w:type="pct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53" w:type="pct"/>
            <w:gridSpan w:val="13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de Programas Presupuestarios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583" w:type="pct"/>
            <w:gridSpan w:val="8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AVANCE FINANCIERO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OBSERVACIONES</w:t>
            </w:r>
          </w:p>
        </w:tc>
      </w:tr>
      <w:tr w:rsidR="00E9636E" w:rsidRPr="002812FA" w:rsidTr="002E7912">
        <w:trPr>
          <w:cantSplit/>
          <w:trHeight w:val="1733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Registro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Ciclo de Recurso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Recurso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Ramo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Ramo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Programa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Programa</w:t>
            </w:r>
          </w:p>
        </w:tc>
        <w:tc>
          <w:tcPr>
            <w:tcW w:w="316" w:type="pct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Dependencia Ejecutora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Rendimiento Financiero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Reintegro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Contratos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Proyectos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Gasto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Aprobado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Modificado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Recaudado (Ministrado)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Comprometido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Devengado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Ejercido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 SHCP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719EE" w:rsidRPr="002812FA" w:rsidTr="002E7912">
        <w:trPr>
          <w:trHeight w:val="27"/>
        </w:trPr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19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Programa presupuestario</w:t>
            </w:r>
          </w:p>
        </w:tc>
        <w:tc>
          <w:tcPr>
            <w:tcW w:w="16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onvenios)</w:t>
            </w:r>
          </w:p>
        </w:tc>
        <w:tc>
          <w:tcPr>
            <w:tcW w:w="27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Aportaciones Federales para Entidades Federativas y Municipios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FAM Asistencia Social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I006</w:t>
            </w:r>
          </w:p>
        </w:tc>
        <w:tc>
          <w:tcPr>
            <w:tcW w:w="3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Sin Especificar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695347.73</w:t>
            </w:r>
          </w:p>
          <w:p w:rsidR="005719EE" w:rsidRPr="00E9636E" w:rsidRDefault="005719EE" w:rsidP="00571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  <w:p w:rsidR="005719EE" w:rsidRPr="00E9636E" w:rsidRDefault="005719EE" w:rsidP="00571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Total del Programa Presupuestario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199713543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199713543</w:t>
            </w:r>
          </w:p>
        </w:tc>
        <w:tc>
          <w:tcPr>
            <w:tcW w:w="21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99856770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81857293.99</w:t>
            </w:r>
          </w:p>
        </w:tc>
        <w:tc>
          <w:tcPr>
            <w:tcW w:w="2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81857293.99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81857293.99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81857293.99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5719EE" w:rsidRPr="00E9636E" w:rsidRDefault="005719EE" w:rsidP="005719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</w:tr>
      <w:tr w:rsidR="005719EE" w:rsidRPr="002812FA" w:rsidTr="002D1E8E">
        <w:trPr>
          <w:trHeight w:val="27"/>
        </w:trPr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19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onvenios)</w:t>
            </w:r>
          </w:p>
        </w:tc>
        <w:tc>
          <w:tcPr>
            <w:tcW w:w="27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Aportaciones Federales para Entidades Federativas y Municipios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FAM Asistencia Social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I006</w:t>
            </w:r>
          </w:p>
        </w:tc>
        <w:tc>
          <w:tcPr>
            <w:tcW w:w="3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5719EE" w:rsidRPr="00E9636E" w:rsidRDefault="005719EE" w:rsidP="00571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5719EE" w:rsidRPr="00E9636E" w:rsidRDefault="005719EE" w:rsidP="00571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9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221 - Productos alimenticios para personas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199713543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199713543</w:t>
            </w:r>
          </w:p>
        </w:tc>
        <w:tc>
          <w:tcPr>
            <w:tcW w:w="21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99856770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81857293.99</w:t>
            </w:r>
          </w:p>
        </w:tc>
        <w:tc>
          <w:tcPr>
            <w:tcW w:w="2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81857293.99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81857293.99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81857293.99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:rsidR="005719EE" w:rsidRPr="00E9636E" w:rsidRDefault="005719EE" w:rsidP="00571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053D" w:rsidRPr="002812FA" w:rsidTr="002E7912">
        <w:trPr>
          <w:trHeight w:val="27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14133" w:rsidRPr="002812FA" w:rsidRDefault="0034672E">
      <w:pPr>
        <w:rPr>
          <w:sz w:val="16"/>
          <w:szCs w:val="16"/>
        </w:rPr>
      </w:pPr>
      <w:bookmarkStart w:id="0" w:name="_GoBack"/>
      <w:bookmarkEnd w:id="0"/>
      <w:r w:rsidRPr="00B10BB5"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C9268D" wp14:editId="48D8A4CC">
                <wp:simplePos x="0" y="0"/>
                <wp:positionH relativeFrom="margin">
                  <wp:posOffset>2082165</wp:posOffset>
                </wp:positionH>
                <wp:positionV relativeFrom="paragraph">
                  <wp:posOffset>4739005</wp:posOffset>
                </wp:positionV>
                <wp:extent cx="3257550" cy="10287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474" y="21200"/>
                    <wp:lineTo x="21474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54" w:rsidRDefault="00264C54" w:rsidP="00710B50">
                            <w:pPr>
                              <w:spacing w:after="0"/>
                              <w:jc w:val="center"/>
                            </w:pPr>
                            <w:r>
                              <w:t>VALIDÓ</w:t>
                            </w:r>
                          </w:p>
                          <w:p w:rsidR="00710B50" w:rsidRDefault="00710B50" w:rsidP="00A14133">
                            <w:pPr>
                              <w:spacing w:after="0"/>
                              <w:jc w:val="center"/>
                            </w:pPr>
                          </w:p>
                          <w:p w:rsidR="00264C54" w:rsidRDefault="00264C54" w:rsidP="00A14133">
                            <w:pPr>
                              <w:spacing w:after="0"/>
                              <w:jc w:val="center"/>
                            </w:pPr>
                            <w:r>
                              <w:t xml:space="preserve">LIC. </w:t>
                            </w:r>
                            <w:r w:rsidR="0034672E">
                              <w:t>ANA LAURA ORTIZ CEJA</w:t>
                            </w:r>
                          </w:p>
                          <w:p w:rsidR="00264C54" w:rsidRDefault="00264C54" w:rsidP="00A14133">
                            <w:pPr>
                              <w:spacing w:after="0"/>
                              <w:jc w:val="center"/>
                            </w:pPr>
                            <w:r>
                              <w:t>DIRECTORA GENERAL DEL SISTEMA DIF MORELOS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3.95pt;margin-top:373.15pt;width:256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" stroked="f">
                <v:textbox>
                  <w:txbxContent>
                    <w:p w:rsidR="00264C54" w:rsidRDefault="00264C54" w:rsidP="00710B50">
                      <w:pPr>
                        <w:spacing w:after="0"/>
                        <w:jc w:val="center"/>
                      </w:pPr>
                      <w:r>
                        <w:t>VALIDÓ</w:t>
                      </w:r>
                    </w:p>
                    <w:p w:rsidR="00710B50" w:rsidRDefault="00710B50" w:rsidP="00A14133">
                      <w:pPr>
                        <w:spacing w:after="0"/>
                        <w:jc w:val="center"/>
                      </w:pPr>
                    </w:p>
                    <w:p w:rsidR="00264C54" w:rsidRDefault="00264C54" w:rsidP="00A14133">
                      <w:pPr>
                        <w:spacing w:after="0"/>
                        <w:jc w:val="center"/>
                      </w:pPr>
                      <w:r>
                        <w:t xml:space="preserve">LIC. </w:t>
                      </w:r>
                      <w:r w:rsidR="0034672E">
                        <w:t>ANA LAURA ORTIZ CEJA</w:t>
                      </w:r>
                    </w:p>
                    <w:p w:rsidR="00264C54" w:rsidRDefault="00264C54" w:rsidP="00A14133">
                      <w:pPr>
                        <w:spacing w:after="0"/>
                        <w:jc w:val="center"/>
                      </w:pPr>
                      <w:r>
                        <w:t>DIRECTORA GENERAL DEL SISTEMA DIF MORELOS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A14133" w:rsidRPr="002812FA" w:rsidSect="00C878E3"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BE"/>
    <w:rsid w:val="000A6890"/>
    <w:rsid w:val="00103004"/>
    <w:rsid w:val="001148C9"/>
    <w:rsid w:val="00122B0F"/>
    <w:rsid w:val="001A72C2"/>
    <w:rsid w:val="001B70EA"/>
    <w:rsid w:val="00241048"/>
    <w:rsid w:val="00264C54"/>
    <w:rsid w:val="002812FA"/>
    <w:rsid w:val="00291926"/>
    <w:rsid w:val="002C1724"/>
    <w:rsid w:val="002D1E8E"/>
    <w:rsid w:val="002E7912"/>
    <w:rsid w:val="00301080"/>
    <w:rsid w:val="0034672E"/>
    <w:rsid w:val="004218F2"/>
    <w:rsid w:val="004B6EF5"/>
    <w:rsid w:val="004C0B1F"/>
    <w:rsid w:val="004E09BE"/>
    <w:rsid w:val="004E4CD7"/>
    <w:rsid w:val="0055495F"/>
    <w:rsid w:val="005719EE"/>
    <w:rsid w:val="006B77FB"/>
    <w:rsid w:val="006F29D8"/>
    <w:rsid w:val="00710B50"/>
    <w:rsid w:val="00752702"/>
    <w:rsid w:val="007E096C"/>
    <w:rsid w:val="00917AE5"/>
    <w:rsid w:val="00961AB0"/>
    <w:rsid w:val="009C2707"/>
    <w:rsid w:val="00A14133"/>
    <w:rsid w:val="00A441CB"/>
    <w:rsid w:val="00A56A4E"/>
    <w:rsid w:val="00A90748"/>
    <w:rsid w:val="00AB1ACD"/>
    <w:rsid w:val="00AE4DFB"/>
    <w:rsid w:val="00B36944"/>
    <w:rsid w:val="00B50552"/>
    <w:rsid w:val="00B806BE"/>
    <w:rsid w:val="00BC4DB2"/>
    <w:rsid w:val="00BE185B"/>
    <w:rsid w:val="00C878E3"/>
    <w:rsid w:val="00CD2A77"/>
    <w:rsid w:val="00DD0653"/>
    <w:rsid w:val="00DE27F7"/>
    <w:rsid w:val="00E6186C"/>
    <w:rsid w:val="00E9636E"/>
    <w:rsid w:val="00EB13FC"/>
    <w:rsid w:val="00FD7E31"/>
    <w:rsid w:val="00FE053D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8000-311D-409B-A190-00C7E5E2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presupuesto</dc:creator>
  <cp:lastModifiedBy>LETY</cp:lastModifiedBy>
  <cp:revision>3</cp:revision>
  <cp:lastPrinted>2019-02-05T20:52:00Z</cp:lastPrinted>
  <dcterms:created xsi:type="dcterms:W3CDTF">2019-07-26T20:19:00Z</dcterms:created>
  <dcterms:modified xsi:type="dcterms:W3CDTF">2019-07-26T20:53:00Z</dcterms:modified>
</cp:coreProperties>
</file>